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AB" w:rsidRPr="005D07AB" w:rsidRDefault="005D07AB" w:rsidP="005D07AB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5D07A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Распоряжение Правительства РФ от 15 октября 2012 г. N 1916-р О плане первоочередных мероприятий до 2014 г. по реализации важнейших положений Национальной стратегии действий в интересах детей на 2012-2017 гг.</w:t>
      </w:r>
    </w:p>
    <w:p w:rsidR="005D07AB" w:rsidRPr="005D07AB" w:rsidRDefault="005D07AB" w:rsidP="005D07AB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0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 октября 2012</w:t>
      </w:r>
    </w:p>
    <w:p w:rsidR="005D07AB" w:rsidRPr="005D07AB" w:rsidRDefault="005D07AB" w:rsidP="005D07AB">
      <w:pPr>
        <w:spacing w:after="25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r w:rsidRPr="005D0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Утвердить прилагаемый </w:t>
      </w:r>
      <w:hyperlink r:id="rId5" w:anchor="1000" w:history="1">
        <w:r w:rsidRPr="005D07AB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план</w:t>
        </w:r>
      </w:hyperlink>
      <w:r w:rsidRPr="005D0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первоочередных мероприятий до 2014 года по реализации важнейших положений Национальной стратегии действий в интересах детей на 2012-2017 годы.</w:t>
      </w:r>
    </w:p>
    <w:p w:rsidR="005D07AB" w:rsidRPr="005D07AB" w:rsidRDefault="005D07AB" w:rsidP="005D07AB">
      <w:pPr>
        <w:spacing w:after="25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0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Федеральным органам исполнительной власти обеспечить выполнение </w:t>
      </w:r>
      <w:hyperlink r:id="rId6" w:anchor="1000" w:history="1">
        <w:r w:rsidRPr="005D07AB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плана</w:t>
        </w:r>
      </w:hyperlink>
      <w:r w:rsidRPr="005D0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утвержденного настоящим распоряжением, в пределах бюджетных ассигнований, предусмотренных им в федеральном бюджете на соответствующий финансовый год.</w:t>
      </w:r>
    </w:p>
    <w:p w:rsidR="005D07AB" w:rsidRPr="005D07AB" w:rsidRDefault="005D07AB" w:rsidP="005D07AB">
      <w:pPr>
        <w:spacing w:after="25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0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Рекомендовать органам исполнительной власти субъектов Российской Федерации при формировании и осуществлении региональных стратегий (программ) действий в интересах детей учитывать мероприятия </w:t>
      </w:r>
      <w:hyperlink r:id="rId7" w:anchor="1000" w:history="1">
        <w:r w:rsidRPr="005D07AB">
          <w:rPr>
            <w:rFonts w:ascii="Arial" w:eastAsia="Times New Roman" w:hAnsi="Arial" w:cs="Arial"/>
            <w:color w:val="2060A4"/>
            <w:sz w:val="21"/>
            <w:szCs w:val="21"/>
            <w:u w:val="single"/>
            <w:bdr w:val="none" w:sz="0" w:space="0" w:color="auto" w:frame="1"/>
            <w:lang w:eastAsia="ru-RU"/>
          </w:rPr>
          <w:t>плана</w:t>
        </w:r>
      </w:hyperlink>
      <w:r w:rsidRPr="005D0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утвержденного настоящим распоряжением.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5D07AB" w:rsidRPr="005D07AB" w:rsidTr="005D07AB">
        <w:tc>
          <w:tcPr>
            <w:tcW w:w="2500" w:type="pct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5D07AB" w:rsidRPr="005D07AB" w:rsidRDefault="005D07AB" w:rsidP="005D07AB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D07A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План</w:t>
      </w:r>
      <w:r w:rsidRPr="005D07A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первоочередных мероприятий до 2014 года по реализации важнейших положений Национальной стратегии действий в интересах детей на 2012-2017 годы</w:t>
      </w:r>
      <w:r w:rsidRPr="005D07A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 </w:t>
      </w:r>
      <w:hyperlink r:id="rId8" w:anchor="0" w:history="1">
        <w:r w:rsidRPr="005D07AB">
          <w:rPr>
            <w:rFonts w:ascii="Arial" w:eastAsia="Times New Roman" w:hAnsi="Arial" w:cs="Arial"/>
            <w:b/>
            <w:bCs/>
            <w:color w:val="2060A4"/>
            <w:sz w:val="26"/>
            <w:szCs w:val="26"/>
            <w:u w:val="single"/>
            <w:bdr w:val="none" w:sz="0" w:space="0" w:color="auto" w:frame="1"/>
            <w:lang w:eastAsia="ru-RU"/>
          </w:rPr>
          <w:t>распоряжением</w:t>
        </w:r>
      </w:hyperlink>
      <w:r w:rsidRPr="005D07AB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Правительства РФ от 15 октября 2012 г. N 1916-р)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666"/>
        <w:gridCol w:w="2211"/>
        <w:gridCol w:w="1927"/>
        <w:gridCol w:w="2251"/>
      </w:tblGrid>
      <w:tr w:rsidR="005D07AB" w:rsidRPr="005D07AB" w:rsidTr="005D07AB">
        <w:tc>
          <w:tcPr>
            <w:tcW w:w="0" w:type="auto"/>
            <w:gridSpan w:val="2"/>
            <w:vAlign w:val="center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5D07AB" w:rsidRPr="005D07AB" w:rsidTr="005D07AB">
        <w:tc>
          <w:tcPr>
            <w:tcW w:w="0" w:type="auto"/>
            <w:gridSpan w:val="5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5D07AB" w:rsidRPr="005D07AB" w:rsidTr="005D07AB">
        <w:tc>
          <w:tcPr>
            <w:tcW w:w="0" w:type="auto"/>
            <w:gridSpan w:val="5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Семейная политика детствосбережения    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концепции государственной семейной политики в Российской Федерации и предложений по внесению изменений в законодательство Российской Федерации в части семейной политики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Правительства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Минобрнауки России Минздрав России МВД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Минэкономразвития России Минздрав России Минобрнауки России Минпромторг России Минсельхоз России Росстат Роспотребнадзор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 подготовка предложений по внесению изменений в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 Российской Федерации в части уточнения категорий детей, находящихся в социально опасном положении и иной трудной жизненной ситуации, содержания понятий насилия и жестокого обращения с детьми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 Минтруд России Минздрав России МВД России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Минюст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правового просвещения и распространения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информационно- телекоммуникационную сеть "Интернет", организации и учреждения для детей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начиная с 2013 года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 Минобрнауки России Минтруд России Минздрав России Минкомсвязь России МВД России МИД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расходных обязательств субъектов Российской Федерации, возникающих при установлении нуждающимся в поддержке семьям ежемесячной денежной выплаты в случае рождения в них после 31 декабря 2012 г. третьего ребенка или последующих детей до достижения ребенком возраста 3 лет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2012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методики оценки эффективности оказания государственной социальной помощи на основе социального контракта различным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категориям семей и детей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Минтруда России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Росстат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 по обеспечению регулярности выплат алиментов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 ФССП России Минтруд России Минобрнауки России Минэкономразвития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Стратегии развития индустрии детских товаров на период до 2020 года и плана мероприятий по ее реализации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Правительства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Минпромторг России Минсельхоз России Минздрав России Минтруд России Минобрнауки России Минэкономразвития России Минфин России Минрегион России Минкультуры России Минкомсвязь России Роспотребнадзор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 по реализации Рекомендаций Комитета министров Совета Европы о политике в поддержку позитивного родительства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Фонд поддержки детей, находящихся в трудной жизненной ситуации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услуг для семей с детьми за счет развития и поддержки сектора профильных некоммерческих организаций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Минэкономразвития России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России Минтруд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технологий и методов раннего выявления семейного неблагополучия и оказания поддержки семьям с детьми, находящимися в социально опасном положении и иной трудной жизненной ситуации, социально-психологической реабилитации детей, пострадавших от жестокого обращения и преступных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посягательств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начиная с 2012 года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Минздрав России Минобрнауки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ежегодной выставки-форума "Вместе - ради детей!" для выявления и распространения новых технологий и актуальных социальных практик по сокращению детского и семейного неблагополучия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начиная с 2012 года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реализации в субъектах Российской Федерации глобальной инициативы Детского фонда ООН (ЮНИСЕФ) "Города, доброжелательные к детям"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Минрегион России Минтруд России Минздрав России Минобрнауки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городов России, доброжелательных к детям, находящимся в трудной жизненной ситуации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начиная с 2012 года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Минрегион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комплексной модели медико-социальной реабилитации родителей, страдающих алкогольной зависимостью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начиная с 2013 года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эффективных технологий и методов профилактики социального сиротства, включая социальный патронат в отношении семей с детьми, находящихся в социально опасном положении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Федерации, методические рекомендации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Минтруд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федерального статистического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наблюдения в области выявления, устройства и защиты прав детей-сирот и детей, оставшихся без попечения родителей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формы федерального статистического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наблюдения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 Минздрав России Минтруд России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Росстат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автоматизированной информационной системы государственного банка данных о детях, оставшихся без попечения родителей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Минобрнауки России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системы мер по профилактике абортов, отказов от новорожденных, социально- и медико-психологическому сопровождению беременных женщин и матерей с детьми до 3 лет, находящихся в трудной жизненной ситуации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начиная с 2013 года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 Минтруд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модернизация инфраструктуры социальных служб в сфере поддержки семей с детьми, попавшими в кризисную ситуацию, в том числе пострадавшими от жестокого обращения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Минздрав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эффективности мер социальной поддержки семей, имеющих детей в возрасте до 3 лет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Минобрнауки России Минрегион России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gridSpan w:val="5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II. Доступность качественного обучения и воспитания, культурное развитие и информационная безопасность детей    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в дошкольных образовательных учреждениях, в том числе за счет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возможностей негосударственного сектора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акты Правительства Российской Федерации, приказы Минобрнауки России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введения федеральных государственных образовательных стандартов общего образования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2013 г.     ноябрь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специальных федеральных государственных образовательных стандартов и (или) специальных федеральных государственных требований для разных категорий детей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Минобрнауки России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контрольно-измерительных материалов и процедур общественного контроля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Рособрнадзор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мер по реализации Концепции общенациональной системы выявления и развития молодых талантов, утвержденной Президентом Российской Федерации 3 апреля 2012 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предусмотренные комплексом мер, утвержденным Заместителем Председателя Правительства Российской Федерации Голодец О.Ю. 26 мая 2012 г. № 2405п-П8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Минкультуры России Минспорт России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комплекса мер по развитию системы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образования, направленных на увеличение охвата детей, обучающихся по дополнительным образовательным программам, в том числе создание региональных базовых учреждений дополнительного образования детей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доклад в Правительство Российской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 органы исполнительной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социально значимых телевизионных программ и радиопрограмм, документальных телевизионных фильмов, интернет-сайтов, печатных средств массовой информации, литературы для детей и молодежи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Роспечати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2013 - 2014 годы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Роспечать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не менее 10 фильмов и мультфильмов для детей ежегодно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Минкультуры России с Федеральным фондом социальной и экономической поддержки отечественной кинематографии и организациями кинематографии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 годы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 Федеральный фонд социальной и экономической поддержки отечественной кинематографии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 законодательство Российской Федерации изменений в части обеспечения конфиденциальности информации об участии в уголовном деле несовершеннолетних, а также об установлении дополнительных мер ответственности за распространение такой информации, в том числе в средствах массовой информации и информационно-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телекоммуникационной сети "Интернет"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федерального закона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 России Роскомнадзор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методологии и систематизация исследований по вопросам рисков детства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Минздрав России Минтруд России Минкомсвязь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стратегии развития воспитания в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Правительства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Минкультуры России Минздрав России Минтруд России Минспорт России МВД России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развитию детских музеев, библиотек и учреждений культурно-досугового типа для детей и подростков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 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России Минобрнауки России</w:t>
            </w:r>
          </w:p>
        </w:tc>
      </w:tr>
      <w:tr w:rsidR="005D07AB" w:rsidRPr="005D07AB" w:rsidTr="005D07AB">
        <w:tc>
          <w:tcPr>
            <w:tcW w:w="0" w:type="auto"/>
            <w:gridSpan w:val="5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III. Совершенствование медицинской помощи детям и формирование основ здорового образа жизни    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порядка прохождения несовершеннолетними медицинских осмотров, осуществления диспансерного наблюдения и оказания им медицинской помощи, в том числе при поступлении в образовательные учреждения и обучении в них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Минздрава России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2012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 Минобрнауки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стандартов оказания медицинской помощи матерям и детям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Минздрава России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в рамках приоритетного национального проекта "Здоровье" программ по внедрению пренатальной (дородовой) диагностики нарушений развития ребенка в субъектах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служб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паллиативной помощи детям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Минздрава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Минздрав России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создания федерального регистра пациентов с орфанными заболеваниями, в том числе детей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начиная с 2013 года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субъектам Российской Федерации по расширению спектра предоставляемых услуг по реабилитации, оздоровлению и профилактике основных заболеваний в санаторно-курортных учреждениях и учреждениях социального обслуживания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педагогических, медицинских, социальных работников и иных специалистов, работающих с детьми, находящимися в трудной жизненной ситуации, а также обучения родителей по вопросам профилактики суицидального поведения обучающихся, употребления психоактивных веществ, распространения ВИЧ-инфекции, жестокого обращения с детьми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Минздрав России Минтруд России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модульной программы подготовки, переподготовки и повышения квалификации управленческих и педагогических работников по вопросам обеспечения эффективного отдыха и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оздоровления детей, организации каникулярного отдыха и оздоровления детей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рекомендации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Федеральный закон "Об основных гарантиях прав ребенка в Российской Федерации" в части уточнения типов организаций отдыха и оздоровления детей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федерального закона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Минобрнауки России Минэкономразвития России Минфин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проведения детской оздоровительной кампании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начиная с 2012 года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Минздрав России Минобрнауки России МВД России МЧС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ситуации по вопросу сохранения, развития и предотвращения перепрофилирования детских оздоровительных организаций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начиная с 2013 года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Минздрав России Минобрнауки России</w:t>
            </w:r>
          </w:p>
        </w:tc>
      </w:tr>
      <w:tr w:rsidR="005D07AB" w:rsidRPr="005D07AB" w:rsidTr="005D07AB">
        <w:tc>
          <w:tcPr>
            <w:tcW w:w="0" w:type="auto"/>
            <w:gridSpan w:val="5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IV. Равные возможности для детей, нуждающихся в особой заботе государства    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и внедрение программ психологического обследования кандидатов в опекуны, попечители, усыновители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Минздрав России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диспансеризации пребывающих в стационарных учреждениях детей-сирот и детей, находящихся в трудной жизненной ситуации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Минздрава России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 Минобрнауки России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эффективного механизма обеспечения жилыми помещениями детей-сирот и детей, оставшихся без попечения родителей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Минрегион России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института социального сопровождения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участковыми социальными работниками семей, имеющих детей-инвалидов и детей с ограниченными возможностями здоровья, в том числе разработка модельной программы социального сопровождения и реализация пилотных проектов не менее чем в 5 субъектах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рекомендации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Минтруд России Фонд поддержки детей, находящихся в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трудной жизненной ситуации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организаций для детей-сирот и детей, оставшихся без попечения родителей, в целях создания в них условий воспитания, приближенных к семейным, а также привлечение этих организаций к семейному устройству и постинтернатной адаптации детей-сирот и детей, оставшихся без попечения родителей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2013 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технологий и методов работы по оказанию ранней помощи детям с ограниченными возможностями здоровья в возрасте до 3 лет, проведению коррекционной и реабилитационной работы с указанными детьми, психолого-педагогической, медико-социальной реабилитации детей-инвалидов и детей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начиная с 2012 года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Минздрав России ФСИН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Дополнение классификаций и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критериев установления инвалидности для детей кодификатором категорий инвалидности, дифференцированных по преимущественным видам помощи, в которых нуждается инвалид в повседневной жизни, с учетом положений Международной классификации функционирования, ограничений жизнедеятельности и здоровья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Минтруда России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механизма межведомственного взаимодействия федеральных учреждений медико-социальной экспертизы и психолого-медико-педагогических комиссий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Минтруда России и Минобрнауки России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Минобрнауки России ФСИН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санитарно-эпидемиологических требований к учреждениям для детей-сирот и детей, оставшихся без попечения родителей, детей с ограниченными возможностями здоровья, учреждениям дополнительного образования детей, организациям отдыха и оздоровления детей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Минздрава России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развития всероссийских детских центров "Орленок" и "Океан", предусматривающих организацию в них безбарьерной среды для детей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2012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5D07AB" w:rsidRPr="005D07AB" w:rsidTr="005D07AB">
        <w:tc>
          <w:tcPr>
            <w:tcW w:w="0" w:type="auto"/>
            <w:gridSpan w:val="5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V. Создание системы защиты и обеспечения прав и интересов детей и дружественного к ребенку правосудия    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Ратификация Факультативного протокола к Конвенции о правах ребенка, касающегося торговли детьми, детской проституции и детской порнографии, и Конвенции Совета Европы о защите детей от сексуальной эксплуатации и сексуальных злоупотреблений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федеральных законов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 МИД России Минюст России Минздрав России Минтруд России Минобрнауки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ратификации Европейской конвенции об осуществлении прав детей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МИД России МВД России Минздрав России Минтруд России Минюст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ратификации Конвенции Совета Европы о предотвращении и борьбе с насилием в отношении женщин и насилием в семье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МИД России МВД России Минздрав России Минобрнауки России Минюст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разработка соответствующих федеральных законов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 МВД России Минэкономразвития России Минобрнауки России Минтруд России Минздрав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 МВД России Минздрав России Минтруд России Минобрнауки России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правоприменения в Российской Федерации в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части, касающейся выполнения положений основных международных документов ООН и Совета Европы, в части предупреждения преступности и отправления правосудия в отношении несовершеннолетних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доклад в Правительство Российской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Минюст России МВД России Минэкономразвития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Минздрав России Минтруд России Минобрнауки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технологий и методов работы по профилактике правонарушений несовершеннолетних, в том числе повторных, обеспечению досудебного и судебного сопровождения несовершеннолетних, вступивших в конфликт с законом, а также несовершеннолетних, отбывающих или отбывших наказание в местах лишения и ограничения свободы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начиная с 2013 года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МВД России Минюст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служб медиации в целях реализации восстановительного правосудия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 МВД России Минобрнауки России Минтруд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субъектах Российской Федерации мониторинга практики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МВД России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служб школьной медиации в образовательных учреждениях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Российской Федерации системы пробации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федерального закона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Минюст России Минобрнауки России МВД России Минтруд России Минэкономразвития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Минфин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постпенитенциарную реабилитацию со стороны служб, осуществляющих эту работу в отношении несовершеннолетних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 Минобрнауки России Минтруд России МВД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федерального закона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России Минобрнауки России Минтруд России МВД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общенациональной информационной кампании по противодействию жестокому обращению с детьми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начиная с 2012 года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создании некоммерческого партнерства "Российский национальный мониторинговый центр помощи пропавшим и пострадавшим детям"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2012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 Минтруд России Минздрав России Минобрнауки России Минюст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единого общероссийского детского "телефона доверия"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доклады в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начиная с 2012 года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Минтруд России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gridSpan w:val="5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 VI. Дети - участники реализации Национальной стратегии действий в интересах детей на 2012-2017 годы    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деятельности молодежных и детских общественных объединений в целях расширения участия детей в общественной жизни и принятии решений, затрагивающих их интересы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Росмолодежь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акции "Я - гражданин России"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Минобрнауки России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2013 - 2014 годы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законодательства и правоприменительной практики в области участия детей в принятии решений, затрагивающих их права и интересы во всех сферах жизнедеятельности, на основе норм международного права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Минюст России</w:t>
            </w:r>
          </w:p>
        </w:tc>
      </w:tr>
      <w:tr w:rsidR="005D07AB" w:rsidRPr="005D07AB" w:rsidTr="005D07AB">
        <w:tc>
          <w:tcPr>
            <w:tcW w:w="0" w:type="auto"/>
            <w:gridSpan w:val="5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VII. Механизм реализации Национальной стратегии действий в интересах детей на 2012-2017 годы    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индикаторов для мониторинга эффективности мероприятий по реализации Национальной стратегии действий в интересах детей на 2012 годы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Росстата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2012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Росстат заинтересованные федеральные органы исполнительной власти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мониторинга эффективности мероприятий по реализации 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стратегии действий в интересах детей на 2012 годы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доклады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начиная с </w:t>
            </w: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2013 года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Росстат заинтересованные федеральные органы исполнительной власти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интернет-портала по вопросам реализации Национальной стратегии действий в интересах детей на 2012-2017 годы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заинтересованные федеральные органы исполнительной власти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эффективности федеральных целевых и государственных программ в сфере защиты детства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в Правительство Российской Федерации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 заинтересованные федеральные органы исполнительной власти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инновационных региональных программ, методов и технологий работы в сфере защиты прав детей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Фонд поддержки детей, находящихся в трудной жизненной ситуации органы исполнительной власти субъектов Российской Федерации</w:t>
            </w:r>
          </w:p>
        </w:tc>
      </w:tr>
      <w:tr w:rsidR="005D07AB" w:rsidRPr="005D07AB" w:rsidTr="005D07AB"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государственного доклада Российской Федерации о реализации Конвенции о правах ребенка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доклад Российской Федерации о реализации Конвенции о правах ребенка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2014 г.</w:t>
            </w:r>
          </w:p>
        </w:tc>
        <w:tc>
          <w:tcPr>
            <w:tcW w:w="0" w:type="auto"/>
            <w:hideMark/>
          </w:tcPr>
          <w:p w:rsidR="005D07AB" w:rsidRPr="005D07AB" w:rsidRDefault="005D07AB" w:rsidP="005D0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России заинтересованные федеральные органы исполнительной власти</w:t>
            </w:r>
          </w:p>
        </w:tc>
      </w:tr>
    </w:tbl>
    <w:p w:rsidR="005D07AB" w:rsidRPr="005D07AB" w:rsidRDefault="005D07AB" w:rsidP="005D07AB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5D07A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5D07AB" w:rsidRPr="005D07AB" w:rsidRDefault="005D07AB" w:rsidP="005D07AB">
      <w:pPr>
        <w:spacing w:before="255" w:after="2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7A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black" stroked="f"/>
        </w:pict>
      </w:r>
    </w:p>
    <w:p w:rsidR="005D07AB" w:rsidRPr="005D07AB" w:rsidRDefault="005D07AB" w:rsidP="005D07AB">
      <w:pPr>
        <w:spacing w:after="25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0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 план первоочередных мероприятий до 2014 г. по реализации важнейших положений Национальной стратегии действий в интересах детей на 2012-2017 гг.</w:t>
      </w:r>
    </w:p>
    <w:p w:rsidR="005D07AB" w:rsidRPr="005D07AB" w:rsidRDefault="005D07AB" w:rsidP="005D07AB">
      <w:pPr>
        <w:spacing w:after="25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0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 содержит 7 разделов. Это семейная политика детствосбережения; доступность качественного обучения и воспитания, культурное развитие и информбезопасность; совершенствование медпомощи и формирование основ здорового образа жизни; равные возможности для нуждающихся в особой заботе государства; создание системы защиты и обеспечения прав и интересов детей и дружественного к ребенку правосудия; дети-участники стратегии; механизм реализации последней. По каждому мероприятию определены срок и ответственные исполнители.</w:t>
      </w:r>
    </w:p>
    <w:p w:rsidR="005D07AB" w:rsidRPr="005D07AB" w:rsidRDefault="005D07AB" w:rsidP="005D07AB">
      <w:pPr>
        <w:spacing w:after="25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0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Органам власти субъектов Российской Федерации рекомендовано учитывать мероприятия плана при формировании и реализации региональных стратегий (программ) действий в интересах детей.</w:t>
      </w:r>
    </w:p>
    <w:p w:rsidR="00C27DD4" w:rsidRDefault="005D07AB" w:rsidP="005D07AB">
      <w:r w:rsidRPr="005D0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D07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ГАРАНТ.РУ: </w:t>
      </w:r>
      <w:hyperlink r:id="rId9" w:anchor="ixzz4dSzQmjGs" w:history="1">
        <w:r w:rsidRPr="005D07AB">
          <w:rPr>
            <w:rFonts w:ascii="Arial" w:eastAsia="Times New Roman" w:hAnsi="Arial" w:cs="Arial"/>
            <w:color w:val="003399"/>
            <w:sz w:val="21"/>
            <w:szCs w:val="21"/>
            <w:u w:val="single"/>
            <w:bdr w:val="none" w:sz="0" w:space="0" w:color="auto" w:frame="1"/>
            <w:lang w:eastAsia="ru-RU"/>
          </w:rPr>
          <w:t>http://www.garant.ru/products/ipo/prime/doc/70142628/#ixzz4dSzQmjGs</w:t>
        </w:r>
      </w:hyperlink>
      <w:bookmarkStart w:id="2" w:name="_GoBack"/>
      <w:bookmarkEnd w:id="2"/>
    </w:p>
    <w:sectPr w:rsidR="00C2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45"/>
    <w:rsid w:val="005D07AB"/>
    <w:rsid w:val="00C27DD4"/>
    <w:rsid w:val="00F0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8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1426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14262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014262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arant.ru/products/ipo/prime/doc/7014262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1426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4254</Words>
  <Characters>24252</Characters>
  <Application>Microsoft Office Word</Application>
  <DocSecurity>0</DocSecurity>
  <Lines>202</Lines>
  <Paragraphs>56</Paragraphs>
  <ScaleCrop>false</ScaleCrop>
  <Company/>
  <LinksUpToDate>false</LinksUpToDate>
  <CharactersWithSpaces>28450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2017-04-06T11:08:00Z</dcterms:created>
  <dcterms:modified xsi:type="dcterms:W3CDTF">2017-04-06T11:08:00Z</dcterms:modified>
</cp:coreProperties>
</file>